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3C32F5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5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June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A45326">
        <w:rPr>
          <w:rFonts w:asciiTheme="minorHAnsi" w:hAnsiTheme="minorHAnsi" w:cs="Calibri"/>
          <w:b/>
          <w:sz w:val="28"/>
          <w:szCs w:val="28"/>
          <w:lang w:val="en-US"/>
        </w:rPr>
        <w:t>1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3C32F5">
        <w:rPr>
          <w:rFonts w:asciiTheme="minorHAnsi" w:hAnsiTheme="minorHAnsi" w:cs="Calibri"/>
          <w:b/>
          <w:sz w:val="28"/>
          <w:szCs w:val="28"/>
          <w:lang w:val="en-US"/>
        </w:rPr>
        <w:t>5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r w:rsidR="00912650">
        <w:rPr>
          <w:rFonts w:ascii="Calibri" w:hAnsi="Calibri" w:cs="Calibri"/>
          <w:sz w:val="28"/>
          <w:szCs w:val="28"/>
          <w:lang w:val="en-US"/>
        </w:rPr>
        <w:t>Let us given a graph G of directed edges {(1</w:t>
      </w:r>
      <w:proofErr w:type="gramStart"/>
      <w:r w:rsidR="00912650">
        <w:rPr>
          <w:rFonts w:ascii="Calibri" w:hAnsi="Calibri" w:cs="Calibri"/>
          <w:sz w:val="28"/>
          <w:szCs w:val="28"/>
          <w:lang w:val="en-US"/>
        </w:rPr>
        <w:t>,2</w:t>
      </w:r>
      <w:proofErr w:type="gramEnd"/>
      <w:r w:rsidR="00912650">
        <w:rPr>
          <w:rFonts w:ascii="Calibri" w:hAnsi="Calibri" w:cs="Calibri"/>
          <w:sz w:val="28"/>
          <w:szCs w:val="28"/>
          <w:lang w:val="en-US"/>
        </w:rPr>
        <w:t xml:space="preserve">), (2,1), (1,4), (3,1)}. Simulate the execution of </w:t>
      </w:r>
      <w:r w:rsidR="00912650" w:rsidRPr="007D30FC">
        <w:rPr>
          <w:rFonts w:ascii="Calibri" w:hAnsi="Calibri" w:cs="Calibri"/>
          <w:b/>
          <w:sz w:val="28"/>
          <w:szCs w:val="28"/>
          <w:u w:val="single"/>
          <w:lang w:val="en-US"/>
        </w:rPr>
        <w:t>two steps</w:t>
      </w:r>
      <w:r w:rsidR="00912650">
        <w:rPr>
          <w:rFonts w:ascii="Calibri" w:hAnsi="Calibri" w:cs="Calibri"/>
          <w:sz w:val="28"/>
          <w:szCs w:val="28"/>
          <w:lang w:val="en-US"/>
        </w:rPr>
        <w:t xml:space="preserve"> of PageRank, starting with nodes </w:t>
      </w:r>
      <w:r w:rsidR="007D30FC">
        <w:rPr>
          <w:rFonts w:ascii="Calibri" w:hAnsi="Calibri" w:cs="Calibri"/>
          <w:sz w:val="28"/>
          <w:szCs w:val="28"/>
          <w:lang w:val="en-US"/>
        </w:rPr>
        <w:t>with</w:t>
      </w:r>
      <w:r w:rsidR="00912650">
        <w:rPr>
          <w:rFonts w:ascii="Calibri" w:hAnsi="Calibri" w:cs="Calibri"/>
          <w:sz w:val="28"/>
          <w:szCs w:val="28"/>
          <w:lang w:val="en-US"/>
        </w:rPr>
        <w:t xml:space="preserve"> PR=</w:t>
      </w:r>
      <w:proofErr w:type="gramStart"/>
      <w:r w:rsidR="00912650">
        <w:rPr>
          <w:rFonts w:ascii="Calibri" w:hAnsi="Calibri" w:cs="Calibri"/>
          <w:sz w:val="28"/>
          <w:szCs w:val="28"/>
          <w:lang w:val="en-US"/>
        </w:rPr>
        <w:t>1</w:t>
      </w:r>
      <w:proofErr w:type="gramEnd"/>
      <w:r w:rsidR="00912650">
        <w:rPr>
          <w:rFonts w:ascii="Calibri" w:hAnsi="Calibri" w:cs="Calibri"/>
          <w:sz w:val="28"/>
          <w:szCs w:val="28"/>
          <w:lang w:val="en-US"/>
        </w:rPr>
        <w:t xml:space="preserve"> (</w:t>
      </w:r>
      <w:proofErr w:type="spellStart"/>
      <w:r w:rsidR="00912650">
        <w:rPr>
          <w:rFonts w:ascii="Calibri" w:hAnsi="Calibri" w:cs="Calibri"/>
          <w:sz w:val="28"/>
          <w:szCs w:val="28"/>
          <w:lang w:val="en-US"/>
        </w:rPr>
        <w:t>unnormalized</w:t>
      </w:r>
      <w:proofErr w:type="spellEnd"/>
      <w:r w:rsidR="00912650">
        <w:rPr>
          <w:rFonts w:ascii="Calibri" w:hAnsi="Calibri" w:cs="Calibri"/>
          <w:sz w:val="28"/>
          <w:szCs w:val="28"/>
          <w:lang w:val="en-US"/>
        </w:rPr>
        <w:t>), and assuming a teleportation step which favors node 3.</w:t>
      </w: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7D30FC" w:rsidRDefault="00932B9F" w:rsidP="002F44DB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proofErr w:type="gramStart"/>
      <w:r w:rsidR="00A45326">
        <w:rPr>
          <w:rFonts w:ascii="Calibri" w:hAnsi="Calibri" w:cs="Calibri"/>
          <w:b/>
          <w:sz w:val="28"/>
          <w:szCs w:val="28"/>
          <w:lang w:val="en-US"/>
        </w:rPr>
        <w:t>2</w:t>
      </w:r>
      <w:proofErr w:type="gramEnd"/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7D30FC">
        <w:rPr>
          <w:rFonts w:ascii="Calibri" w:hAnsi="Calibri" w:cs="Calibri"/>
          <w:b/>
          <w:sz w:val="28"/>
          <w:szCs w:val="28"/>
          <w:lang w:val="en-US"/>
        </w:rPr>
        <w:t>4</w:t>
      </w:r>
      <w:r w:rsidR="002F44DB">
        <w:rPr>
          <w:rFonts w:ascii="Calibri" w:hAnsi="Calibri" w:cs="Calibri"/>
          <w:b/>
          <w:sz w:val="28"/>
          <w:szCs w:val="28"/>
          <w:lang w:val="en-US"/>
        </w:rPr>
        <w:t>+</w:t>
      </w:r>
      <w:r w:rsidR="0001169D">
        <w:rPr>
          <w:rFonts w:ascii="Calibri" w:hAnsi="Calibri" w:cs="Calibri"/>
          <w:b/>
          <w:sz w:val="28"/>
          <w:szCs w:val="28"/>
          <w:lang w:val="en-US"/>
        </w:rPr>
        <w:t>5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3C32F5">
        <w:rPr>
          <w:rFonts w:ascii="Calibri" w:hAnsi="Calibri" w:cs="Calibri"/>
          <w:sz w:val="28"/>
          <w:lang w:val="en-US"/>
        </w:rPr>
        <w:t>Given the sequence S</w:t>
      </w:r>
      <w:r w:rsidR="002F44DB">
        <w:rPr>
          <w:rFonts w:ascii="Calibri" w:hAnsi="Calibri" w:cs="Calibri"/>
          <w:sz w:val="28"/>
          <w:lang w:val="en-US"/>
        </w:rPr>
        <w:t xml:space="preserve"> = </w:t>
      </w:r>
      <w:r w:rsidR="003C32F5">
        <w:rPr>
          <w:rFonts w:ascii="Calibri" w:hAnsi="Calibri" w:cs="Calibri"/>
          <w:sz w:val="28"/>
          <w:lang w:val="en-US"/>
        </w:rPr>
        <w:t xml:space="preserve">(1, 2, 1, 1, 4, 7, 7, 4, 1, 3, 9), </w:t>
      </w:r>
      <w:r w:rsidR="00F355E6">
        <w:rPr>
          <w:rFonts w:ascii="Calibri" w:hAnsi="Calibri" w:cs="Calibri"/>
          <w:sz w:val="28"/>
          <w:lang w:val="en-US"/>
        </w:rPr>
        <w:t>show</w:t>
      </w:r>
      <w:r w:rsidR="003C32F5">
        <w:rPr>
          <w:rFonts w:ascii="Calibri" w:hAnsi="Calibri" w:cs="Calibri"/>
          <w:sz w:val="28"/>
          <w:lang w:val="en-US"/>
        </w:rPr>
        <w:t xml:space="preserve">: </w:t>
      </w:r>
    </w:p>
    <w:p w:rsidR="007D30FC" w:rsidRDefault="003C32F5" w:rsidP="007D30FC">
      <w:pPr>
        <w:pStyle w:val="Paragrafoelenco"/>
        <w:numPr>
          <w:ilvl w:val="0"/>
          <w:numId w:val="24"/>
        </w:numPr>
        <w:rPr>
          <w:rFonts w:ascii="Calibri" w:hAnsi="Calibri" w:cs="Calibri"/>
          <w:sz w:val="28"/>
          <w:lang w:val="en-US"/>
        </w:rPr>
      </w:pPr>
      <w:r w:rsidRPr="007D30FC">
        <w:rPr>
          <w:rFonts w:ascii="Calibri" w:hAnsi="Calibri" w:cs="Calibri"/>
          <w:sz w:val="28"/>
          <w:lang w:val="en-US"/>
        </w:rPr>
        <w:t xml:space="preserve">the </w:t>
      </w:r>
      <w:proofErr w:type="spellStart"/>
      <w:r w:rsidRPr="007D30FC">
        <w:rPr>
          <w:rFonts w:ascii="Calibri" w:hAnsi="Calibri" w:cs="Calibri"/>
          <w:sz w:val="28"/>
          <w:lang w:val="en-US"/>
        </w:rPr>
        <w:t>PForDelta</w:t>
      </w:r>
      <w:proofErr w:type="spellEnd"/>
      <w:r w:rsidRPr="007D30FC">
        <w:rPr>
          <w:rFonts w:ascii="Calibri" w:hAnsi="Calibri" w:cs="Calibri"/>
          <w:sz w:val="28"/>
          <w:lang w:val="en-US"/>
        </w:rPr>
        <w:t xml:space="preserve"> encoding with b=2 and base=0; </w:t>
      </w:r>
    </w:p>
    <w:p w:rsidR="00727DD4" w:rsidRPr="007D30FC" w:rsidRDefault="003C32F5" w:rsidP="007D30FC">
      <w:pPr>
        <w:pStyle w:val="Paragrafoelenco"/>
        <w:numPr>
          <w:ilvl w:val="0"/>
          <w:numId w:val="24"/>
        </w:numPr>
        <w:rPr>
          <w:rFonts w:ascii="Calibri" w:hAnsi="Calibri" w:cs="Calibri"/>
          <w:sz w:val="28"/>
          <w:lang w:val="en-US"/>
        </w:rPr>
      </w:pPr>
      <w:proofErr w:type="gramStart"/>
      <w:r w:rsidRPr="007D30FC">
        <w:rPr>
          <w:rFonts w:ascii="Calibri" w:hAnsi="Calibri" w:cs="Calibri"/>
          <w:sz w:val="28"/>
          <w:lang w:val="en-US"/>
        </w:rPr>
        <w:t>the</w:t>
      </w:r>
      <w:proofErr w:type="gramEnd"/>
      <w:r w:rsidRPr="007D30FC">
        <w:rPr>
          <w:rFonts w:ascii="Calibri" w:hAnsi="Calibri" w:cs="Calibri"/>
          <w:sz w:val="28"/>
          <w:lang w:val="en-US"/>
        </w:rPr>
        <w:t xml:space="preserve"> Elias-</w:t>
      </w:r>
      <w:proofErr w:type="spellStart"/>
      <w:r w:rsidRPr="007D30FC">
        <w:rPr>
          <w:rFonts w:ascii="Calibri" w:hAnsi="Calibri" w:cs="Calibri"/>
          <w:sz w:val="28"/>
          <w:lang w:val="en-US"/>
        </w:rPr>
        <w:t>Fano</w:t>
      </w:r>
      <w:proofErr w:type="spellEnd"/>
      <w:r w:rsidRPr="007D30FC">
        <w:rPr>
          <w:rFonts w:ascii="Calibri" w:hAnsi="Calibri" w:cs="Calibri"/>
          <w:sz w:val="28"/>
          <w:lang w:val="en-US"/>
        </w:rPr>
        <w:t xml:space="preserve"> encoding </w:t>
      </w:r>
      <w:r w:rsidR="00F355E6" w:rsidRPr="007D30FC">
        <w:rPr>
          <w:rFonts w:ascii="Calibri" w:hAnsi="Calibri" w:cs="Calibri"/>
          <w:sz w:val="28"/>
          <w:lang w:val="en-US"/>
        </w:rPr>
        <w:t>(</w:t>
      </w:r>
      <w:r w:rsidR="00F355E6" w:rsidRPr="007D30FC">
        <w:rPr>
          <w:rFonts w:ascii="Calibri" w:hAnsi="Calibri" w:cs="Calibri"/>
          <w:i/>
          <w:sz w:val="28"/>
          <w:lang w:val="en-US"/>
        </w:rPr>
        <w:t>warning</w:t>
      </w:r>
      <w:r w:rsidR="00F355E6" w:rsidRPr="007D30FC">
        <w:rPr>
          <w:rFonts w:ascii="Calibri" w:hAnsi="Calibri" w:cs="Calibri"/>
          <w:sz w:val="28"/>
          <w:lang w:val="en-US"/>
        </w:rPr>
        <w:t>: remind that EF encodes monotonic sequences)</w:t>
      </w:r>
      <w:r w:rsidRPr="007D30FC">
        <w:rPr>
          <w:rFonts w:ascii="Calibri" w:hAnsi="Calibri" w:cs="Calibri"/>
          <w:sz w:val="28"/>
          <w:lang w:val="en-US"/>
        </w:rPr>
        <w:t>.</w:t>
      </w:r>
    </w:p>
    <w:p w:rsidR="00A45326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7D30FC" w:rsidRDefault="00F04E7B" w:rsidP="00F04E7B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r w:rsidR="005260E7">
        <w:rPr>
          <w:rFonts w:ascii="Calibri" w:hAnsi="Calibri" w:cs="Calibri"/>
          <w:b/>
          <w:lang w:val="en-US"/>
        </w:rPr>
        <w:t>3</w:t>
      </w:r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F355E6">
        <w:rPr>
          <w:rFonts w:ascii="Calibri" w:hAnsi="Calibri" w:cs="Calibri"/>
          <w:b/>
          <w:lang w:val="en-US"/>
        </w:rPr>
        <w:t>4</w:t>
      </w:r>
      <w:r w:rsidR="00107C50">
        <w:rPr>
          <w:rFonts w:ascii="Calibri" w:hAnsi="Calibri" w:cs="Calibri"/>
          <w:b/>
          <w:lang w:val="en-US"/>
        </w:rPr>
        <w:t>+</w:t>
      </w:r>
      <w:r w:rsidR="007D30FC">
        <w:rPr>
          <w:rFonts w:ascii="Calibri" w:hAnsi="Calibri" w:cs="Calibri"/>
          <w:b/>
          <w:lang w:val="en-US"/>
        </w:rPr>
        <w:t>4</w:t>
      </w:r>
      <w:bookmarkStart w:id="0" w:name="_GoBack"/>
      <w:bookmarkEnd w:id="0"/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</w:p>
    <w:p w:rsidR="007D30FC" w:rsidRDefault="003C32F5" w:rsidP="007D30FC">
      <w:pPr>
        <w:pStyle w:val="Corpotesto"/>
        <w:numPr>
          <w:ilvl w:val="0"/>
          <w:numId w:val="2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Describe the implementation of the Rank data structure which adds </w:t>
      </w:r>
      <w:proofErr w:type="gramStart"/>
      <w:r>
        <w:rPr>
          <w:rFonts w:ascii="Calibri" w:hAnsi="Calibri" w:cs="Calibri"/>
          <w:lang w:val="en-US"/>
        </w:rPr>
        <w:t>o(</w:t>
      </w:r>
      <w:proofErr w:type="gramEnd"/>
      <w:r w:rsidR="00F4740B"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lang w:val="en-US"/>
        </w:rPr>
        <w:t xml:space="preserve">) bits to a binary array B of length m, and answers </w:t>
      </w:r>
      <w:r w:rsidR="00F4740B">
        <w:rPr>
          <w:rFonts w:ascii="Calibri" w:hAnsi="Calibri" w:cs="Calibri"/>
          <w:lang w:val="en-US"/>
        </w:rPr>
        <w:t xml:space="preserve">any </w:t>
      </w:r>
      <w:r>
        <w:rPr>
          <w:rFonts w:ascii="Calibri" w:hAnsi="Calibri" w:cs="Calibri"/>
          <w:lang w:val="en-US"/>
        </w:rPr>
        <w:t xml:space="preserve">Rank-query in constant time. </w:t>
      </w:r>
    </w:p>
    <w:p w:rsidR="00F04E7B" w:rsidRDefault="00F4740B" w:rsidP="007D30FC">
      <w:pPr>
        <w:pStyle w:val="Corpotesto"/>
        <w:numPr>
          <w:ilvl w:val="0"/>
          <w:numId w:val="23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Then, s</w:t>
      </w:r>
      <w:r w:rsidR="003C32F5">
        <w:rPr>
          <w:rFonts w:ascii="Calibri" w:hAnsi="Calibri" w:cs="Calibri"/>
          <w:lang w:val="en-US"/>
        </w:rPr>
        <w:t xml:space="preserve">how </w:t>
      </w:r>
      <w:r w:rsidR="00E02589">
        <w:rPr>
          <w:rFonts w:ascii="Calibri" w:hAnsi="Calibri" w:cs="Calibri"/>
          <w:lang w:val="en-US"/>
        </w:rPr>
        <w:t>the data structure on B = [0011 0101 1110 1010 0000 1111 1010 0000]</w:t>
      </w:r>
      <w:r w:rsidR="000E06DB">
        <w:rPr>
          <w:rFonts w:ascii="Calibri" w:hAnsi="Calibri" w:cs="Calibri"/>
          <w:lang w:val="en-US"/>
        </w:rPr>
        <w:t xml:space="preserve"> by setting z=</w:t>
      </w:r>
      <w:proofErr w:type="gramStart"/>
      <w:r w:rsidR="000E06DB">
        <w:rPr>
          <w:rFonts w:ascii="Calibri" w:hAnsi="Calibri" w:cs="Calibri"/>
          <w:lang w:val="en-US"/>
        </w:rPr>
        <w:t>4</w:t>
      </w:r>
      <w:proofErr w:type="gramEnd"/>
      <w:r w:rsidR="000E06DB">
        <w:rPr>
          <w:rFonts w:ascii="Calibri" w:hAnsi="Calibri" w:cs="Calibri"/>
          <w:lang w:val="en-US"/>
        </w:rPr>
        <w:t xml:space="preserve"> and Z=8</w:t>
      </w:r>
      <w:r w:rsidR="00E02589">
        <w:rPr>
          <w:rFonts w:ascii="Calibri" w:hAnsi="Calibri" w:cs="Calibri"/>
          <w:lang w:val="en-US"/>
        </w:rPr>
        <w:t>.</w:t>
      </w:r>
    </w:p>
    <w:p w:rsidR="00F04E7B" w:rsidRDefault="00F04E7B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441ECF" w:rsidRPr="00E02589" w:rsidRDefault="00441ECF" w:rsidP="00441ECF">
      <w:pPr>
        <w:pStyle w:val="Corpotesto"/>
        <w:rPr>
          <w:rFonts w:ascii="Calibri" w:hAnsi="Calibri" w:cs="Calibri"/>
          <w:lang w:val="en-US"/>
        </w:rPr>
      </w:pPr>
      <w:r w:rsidRPr="00E02589">
        <w:rPr>
          <w:rFonts w:ascii="Calibri" w:hAnsi="Calibri" w:cs="Calibri"/>
          <w:b/>
          <w:lang w:val="en-US"/>
        </w:rPr>
        <w:t xml:space="preserve">Ex </w:t>
      </w:r>
      <w:proofErr w:type="gramStart"/>
      <w:r w:rsidRPr="00E02589">
        <w:rPr>
          <w:rFonts w:ascii="Calibri" w:hAnsi="Calibri" w:cs="Calibri"/>
          <w:b/>
          <w:lang w:val="en-US"/>
        </w:rPr>
        <w:t>4</w:t>
      </w:r>
      <w:proofErr w:type="gramEnd"/>
      <w:r w:rsidRPr="00E02589">
        <w:rPr>
          <w:rFonts w:ascii="Calibri" w:hAnsi="Calibri" w:cs="Calibri"/>
          <w:b/>
          <w:lang w:val="en-US"/>
        </w:rPr>
        <w:t xml:space="preserve"> [points </w:t>
      </w:r>
      <w:r w:rsidR="00107C50">
        <w:rPr>
          <w:rFonts w:ascii="Calibri" w:hAnsi="Calibri" w:cs="Calibri"/>
          <w:b/>
          <w:lang w:val="en-US"/>
        </w:rPr>
        <w:t>4</w:t>
      </w:r>
      <w:r w:rsidRPr="00E02589">
        <w:rPr>
          <w:rFonts w:ascii="Calibri" w:hAnsi="Calibri" w:cs="Calibri"/>
          <w:b/>
          <w:lang w:val="en-US"/>
        </w:rPr>
        <w:t>]</w:t>
      </w:r>
      <w:r w:rsidRPr="00E02589">
        <w:rPr>
          <w:rFonts w:ascii="Calibri" w:hAnsi="Calibri" w:cs="Calibri"/>
          <w:lang w:val="en-US"/>
        </w:rPr>
        <w:t xml:space="preserve"> </w:t>
      </w:r>
      <w:r w:rsidR="00E02589" w:rsidRPr="00E02589">
        <w:rPr>
          <w:rFonts w:ascii="Calibri" w:hAnsi="Calibri" w:cs="Calibri"/>
          <w:lang w:val="en-US"/>
        </w:rPr>
        <w:t xml:space="preserve">Describe how the cosine similarity between a </w:t>
      </w:r>
      <w:r w:rsidR="0088138C">
        <w:rPr>
          <w:rFonts w:ascii="Calibri" w:hAnsi="Calibri" w:cs="Calibri"/>
          <w:lang w:val="en-US"/>
        </w:rPr>
        <w:t xml:space="preserve">LSI-projected </w:t>
      </w:r>
      <w:r w:rsidR="00E02589" w:rsidRPr="00E02589">
        <w:rPr>
          <w:rFonts w:ascii="Calibri" w:hAnsi="Calibri" w:cs="Calibri"/>
          <w:lang w:val="en-US"/>
        </w:rPr>
        <w:t xml:space="preserve">document and a </w:t>
      </w:r>
      <w:r w:rsidR="0088138C">
        <w:rPr>
          <w:rFonts w:ascii="Calibri" w:hAnsi="Calibri" w:cs="Calibri"/>
          <w:lang w:val="en-US"/>
        </w:rPr>
        <w:t xml:space="preserve">LSI-projected </w:t>
      </w:r>
      <w:r w:rsidR="00E02589" w:rsidRPr="00E02589">
        <w:rPr>
          <w:rFonts w:ascii="Calibri" w:hAnsi="Calibri" w:cs="Calibri"/>
          <w:lang w:val="en-US"/>
        </w:rPr>
        <w:t>query is computed in the reduced space of k dimensions.</w:t>
      </w:r>
    </w:p>
    <w:p w:rsidR="00E02589" w:rsidRPr="00E02589" w:rsidRDefault="00E02589" w:rsidP="00441ECF">
      <w:pPr>
        <w:pStyle w:val="Corpotesto"/>
        <w:rPr>
          <w:rFonts w:ascii="Calibri" w:hAnsi="Calibri" w:cs="Calibri"/>
          <w:lang w:val="en-US"/>
        </w:rPr>
      </w:pPr>
    </w:p>
    <w:p w:rsidR="00E02589" w:rsidRPr="00E02589" w:rsidRDefault="00E02589" w:rsidP="00E02589">
      <w:pPr>
        <w:rPr>
          <w:rFonts w:ascii="Calibri" w:hAnsi="Calibri" w:cs="Calibri"/>
          <w:sz w:val="28"/>
          <w:szCs w:val="28"/>
          <w:lang w:val="en-US"/>
        </w:rPr>
      </w:pPr>
      <w:r w:rsidRPr="00E02589">
        <w:rPr>
          <w:rFonts w:ascii="Calibri" w:hAnsi="Calibri" w:cs="Calibri"/>
          <w:b/>
          <w:sz w:val="28"/>
          <w:szCs w:val="28"/>
          <w:lang w:val="en-US"/>
        </w:rPr>
        <w:t xml:space="preserve">Ex 5 [points </w:t>
      </w:r>
      <w:r w:rsidR="00107C50">
        <w:rPr>
          <w:rFonts w:ascii="Calibri" w:hAnsi="Calibri" w:cs="Calibri"/>
          <w:b/>
          <w:sz w:val="28"/>
          <w:szCs w:val="28"/>
          <w:lang w:val="en-US"/>
        </w:rPr>
        <w:t>4</w:t>
      </w:r>
      <w:r w:rsidRPr="00E02589">
        <w:rPr>
          <w:rFonts w:ascii="Calibri" w:hAnsi="Calibri" w:cs="Calibri"/>
          <w:b/>
          <w:sz w:val="28"/>
          <w:szCs w:val="28"/>
          <w:lang w:val="en-US"/>
        </w:rPr>
        <w:t>]</w:t>
      </w:r>
      <w:r w:rsidRPr="00E02589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E02589">
        <w:rPr>
          <w:rFonts w:ascii="Calibri" w:hAnsi="Calibri" w:cs="Calibri"/>
          <w:sz w:val="28"/>
          <w:szCs w:val="28"/>
          <w:lang w:val="en-US"/>
        </w:rPr>
        <w:t>Given</w:t>
      </w:r>
      <w:proofErr w:type="gramEnd"/>
      <w:r w:rsidRPr="00E02589">
        <w:rPr>
          <w:rFonts w:ascii="Calibri" w:hAnsi="Calibri" w:cs="Calibri"/>
          <w:sz w:val="28"/>
          <w:szCs w:val="28"/>
          <w:lang w:val="en-US"/>
        </w:rPr>
        <w:t xml:space="preserve"> the following matrix of pair-wise similarit</w:t>
      </w:r>
      <w:r w:rsidR="0088138C">
        <w:rPr>
          <w:rFonts w:ascii="Calibri" w:hAnsi="Calibri" w:cs="Calibri"/>
          <w:sz w:val="28"/>
          <w:szCs w:val="28"/>
          <w:lang w:val="en-US"/>
        </w:rPr>
        <w:t>ies</w:t>
      </w:r>
      <w:r w:rsidRPr="00E02589">
        <w:rPr>
          <w:rFonts w:ascii="Calibri" w:hAnsi="Calibri" w:cs="Calibri"/>
          <w:sz w:val="28"/>
          <w:szCs w:val="28"/>
          <w:lang w:val="en-US"/>
        </w:rPr>
        <w:t xml:space="preserve"> between 5 items</w:t>
      </w:r>
    </w:p>
    <w:p w:rsidR="00E02589" w:rsidRDefault="00E02589" w:rsidP="00E02589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W w:w="3560" w:type="dxa"/>
        <w:jc w:val="center"/>
        <w:tblLook w:val="04A0" w:firstRow="1" w:lastRow="0" w:firstColumn="1" w:lastColumn="0" w:noHBand="0" w:noVBand="1"/>
      </w:tblPr>
      <w:tblGrid>
        <w:gridCol w:w="960"/>
        <w:gridCol w:w="761"/>
        <w:gridCol w:w="761"/>
        <w:gridCol w:w="761"/>
        <w:gridCol w:w="761"/>
        <w:gridCol w:w="761"/>
      </w:tblGrid>
      <w:tr w:rsidR="00E02589" w:rsidTr="00E02589">
        <w:trPr>
          <w:trHeight w:val="24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I1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1,00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E02589" w:rsidTr="00E02589">
        <w:trPr>
          <w:trHeight w:val="24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I2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1,00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E02589" w:rsidTr="00E02589">
        <w:trPr>
          <w:trHeight w:val="24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I3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1,00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E02589" w:rsidTr="00E02589">
        <w:trPr>
          <w:trHeight w:val="24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I4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1,00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</w:tr>
      <w:tr w:rsidR="00E02589" w:rsidTr="00E02589">
        <w:trPr>
          <w:trHeight w:val="246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I5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0,80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89" w:rsidRPr="00E02589" w:rsidRDefault="00E02589" w:rsidP="00E02589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 w:rsidRPr="00E02589">
              <w:rPr>
                <w:rFonts w:ascii="Arial" w:hAnsi="Arial" w:cs="Arial"/>
                <w:sz w:val="28"/>
                <w:szCs w:val="16"/>
              </w:rPr>
              <w:t>1,00</w:t>
            </w:r>
          </w:p>
        </w:tc>
      </w:tr>
    </w:tbl>
    <w:p w:rsidR="00E02589" w:rsidRDefault="00E02589" w:rsidP="00E02589">
      <w:pPr>
        <w:pStyle w:val="Corpotesto"/>
        <w:rPr>
          <w:rFonts w:asciiTheme="minorHAnsi" w:hAnsiTheme="minorHAnsi"/>
          <w:lang w:val="en-US"/>
        </w:rPr>
      </w:pPr>
    </w:p>
    <w:p w:rsidR="00E02589" w:rsidRPr="00E02589" w:rsidRDefault="00E02589" w:rsidP="00E02589">
      <w:pPr>
        <w:pStyle w:val="Corpotesto"/>
        <w:rPr>
          <w:rFonts w:asciiTheme="minorHAnsi" w:hAnsiTheme="minorHAnsi"/>
          <w:lang w:val="en-US"/>
        </w:rPr>
      </w:pPr>
      <w:r w:rsidRPr="00E02589">
        <w:rPr>
          <w:rFonts w:asciiTheme="minorHAnsi" w:hAnsiTheme="minorHAnsi"/>
          <w:lang w:val="en-US"/>
        </w:rPr>
        <w:t xml:space="preserve">Show the next cluster formed by the </w:t>
      </w:r>
      <w:r w:rsidRPr="00E02589">
        <w:rPr>
          <w:rFonts w:ascii="Calibri" w:hAnsi="Calibri" w:cs="Calibri"/>
          <w:lang w:val="en-US"/>
        </w:rPr>
        <w:t xml:space="preserve">agglomerative clustering algorithm based on </w:t>
      </w:r>
      <w:r>
        <w:rPr>
          <w:rFonts w:asciiTheme="minorHAnsi" w:hAnsiTheme="minorHAnsi"/>
          <w:lang w:val="en-US"/>
        </w:rPr>
        <w:t>AVG</w:t>
      </w:r>
      <w:r w:rsidRPr="00E02589">
        <w:rPr>
          <w:rFonts w:asciiTheme="minorHAnsi" w:hAnsiTheme="minorHAnsi"/>
          <w:lang w:val="en-US"/>
        </w:rPr>
        <w:t xml:space="preserve"> similarity-function, given that we have already formed th</w:t>
      </w:r>
      <w:r w:rsidR="0088138C">
        <w:rPr>
          <w:rFonts w:asciiTheme="minorHAnsi" w:hAnsiTheme="minorHAnsi"/>
          <w:lang w:val="en-US"/>
        </w:rPr>
        <w:t>e following clusters {(I1</w:t>
      </w:r>
      <w:proofErr w:type="gramStart"/>
      <w:r w:rsidR="0088138C">
        <w:rPr>
          <w:rFonts w:asciiTheme="minorHAnsi" w:hAnsiTheme="minorHAnsi"/>
          <w:lang w:val="en-US"/>
        </w:rPr>
        <w:t>,I2</w:t>
      </w:r>
      <w:proofErr w:type="gramEnd"/>
      <w:r w:rsidR="0088138C">
        <w:rPr>
          <w:rFonts w:asciiTheme="minorHAnsi" w:hAnsiTheme="minorHAnsi"/>
          <w:lang w:val="en-US"/>
        </w:rPr>
        <w:t xml:space="preserve">), </w:t>
      </w:r>
      <w:r w:rsidRPr="00E02589">
        <w:rPr>
          <w:rFonts w:asciiTheme="minorHAnsi" w:hAnsiTheme="minorHAnsi"/>
          <w:lang w:val="en-US"/>
        </w:rPr>
        <w:t>I3</w:t>
      </w:r>
      <w:r w:rsidR="0088138C">
        <w:rPr>
          <w:rFonts w:asciiTheme="minorHAnsi" w:hAnsiTheme="minorHAnsi"/>
          <w:lang w:val="en-US"/>
        </w:rPr>
        <w:t>, (I4,</w:t>
      </w:r>
      <w:r w:rsidRPr="00E02589">
        <w:rPr>
          <w:rFonts w:asciiTheme="minorHAnsi" w:hAnsiTheme="minorHAnsi"/>
          <w:lang w:val="en-US"/>
        </w:rPr>
        <w:t>I5)}</w:t>
      </w:r>
    </w:p>
    <w:p w:rsidR="00E02589" w:rsidRPr="00E02589" w:rsidRDefault="00E02589" w:rsidP="00E02589">
      <w:pPr>
        <w:pStyle w:val="Corpotesto"/>
        <w:rPr>
          <w:rFonts w:ascii="Calibri" w:hAnsi="Calibri" w:cs="Calibri"/>
          <w:lang w:val="en-US"/>
        </w:rPr>
      </w:pPr>
    </w:p>
    <w:p w:rsidR="00441ECF" w:rsidRPr="00E02589" w:rsidRDefault="00441ECF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441ECF" w:rsidRPr="00E0258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21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17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  <w:num w:numId="16">
    <w:abstractNumId w:val="11"/>
  </w:num>
  <w:num w:numId="17">
    <w:abstractNumId w:val="20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2"/>
  </w:num>
  <w:num w:numId="23">
    <w:abstractNumId w:val="2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260E7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C15B7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1265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2589"/>
    <w:rsid w:val="00E05230"/>
    <w:rsid w:val="00E25D6E"/>
    <w:rsid w:val="00E417BF"/>
    <w:rsid w:val="00E4393C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74</cp:revision>
  <dcterms:created xsi:type="dcterms:W3CDTF">2012-12-26T22:33:00Z</dcterms:created>
  <dcterms:modified xsi:type="dcterms:W3CDTF">2015-06-04T10:35:00Z</dcterms:modified>
</cp:coreProperties>
</file>